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695D" w:rsidRDefault="001D2C5D" w14:paraId="069D3664" w14:textId="1EDEAF6A">
      <w:pPr>
        <w:pStyle w:val="Title"/>
      </w:pPr>
      <w:r w:rsidR="6D89AEDE">
        <w:rPr/>
        <w:t>Target Topics</w:t>
      </w:r>
      <w:r w:rsidR="5F504C27">
        <w:rPr/>
        <w:t>:</w:t>
      </w:r>
      <w:r w:rsidR="6D89AEDE">
        <w:rPr/>
        <w:t xml:space="preserve"> Podcast Episode Template</w:t>
      </w:r>
    </w:p>
    <w:p w:rsidR="00A9695D" w:rsidRDefault="001D2C5D" w14:paraId="31067D10" w14:textId="1136D60C">
      <w:pPr>
        <w:pStyle w:val="Heading1"/>
      </w:pPr>
      <w:r w:rsidR="001D2C5D">
        <w:rPr/>
        <w:t>Guest</w:t>
      </w:r>
      <w:r w:rsidR="1D272753">
        <w:rPr/>
        <w:t>(</w:t>
      </w:r>
      <w:r w:rsidR="1D272753">
        <w:rPr/>
        <w:t>s)</w:t>
      </w:r>
      <w:r w:rsidR="001D2C5D">
        <w:rPr/>
        <w:t xml:space="preserve"> Information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0"/>
        <w:gridCol w:w="6060"/>
      </w:tblGrid>
      <w:tr w:rsidR="00A9695D" w:rsidTr="5469C6BB" w14:paraId="31706721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1D2C5D" w14:paraId="60F896BE" w14:textId="627282E6">
            <w:r w:rsidRPr="5469C6BB" w:rsidR="6D89AEDE">
              <w:rPr>
                <w:b w:val="1"/>
                <w:bCs w:val="1"/>
              </w:rPr>
              <w:t>Name</w:t>
            </w:r>
            <w:r w:rsidRPr="5469C6BB" w:rsidR="3DDFAFB3">
              <w:rPr>
                <w:b w:val="1"/>
                <w:bCs w:val="1"/>
              </w:rPr>
              <w:t xml:space="preserve"> of Guest</w:t>
            </w:r>
          </w:p>
        </w:tc>
        <w:tc>
          <w:tcPr>
            <w:tcW w:w="606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A9695D" w14:paraId="3BBBDF40" w14:textId="77777777"/>
        </w:tc>
      </w:tr>
      <w:tr w:rsidR="00A9695D" w:rsidTr="5469C6BB" w14:paraId="307444F9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P="5469C6BB" w:rsidRDefault="001D2C5D" w14:paraId="40311E67" w14:textId="3C1C2B2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469C6BB" w:rsidR="6D89AEDE">
              <w:rPr>
                <w:b w:val="1"/>
                <w:bCs w:val="1"/>
              </w:rPr>
              <w:t>Title</w:t>
            </w:r>
            <w:r w:rsidRPr="5469C6BB" w:rsidR="695892AE">
              <w:rPr>
                <w:b w:val="1"/>
                <w:bCs w:val="1"/>
              </w:rPr>
              <w:t xml:space="preserve"> of </w:t>
            </w:r>
            <w:r w:rsidRPr="5469C6BB" w:rsidR="033AEE94">
              <w:rPr>
                <w:b w:val="1"/>
                <w:bCs w:val="1"/>
              </w:rPr>
              <w:t>Guest</w:t>
            </w:r>
          </w:p>
        </w:tc>
        <w:tc>
          <w:tcPr>
            <w:tcW w:w="606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A9695D" w14:paraId="37681ED9" w14:textId="77777777"/>
        </w:tc>
      </w:tr>
      <w:tr w:rsidR="00A9695D" w:rsidTr="5469C6BB" w14:paraId="550E33D8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1D2C5D" w14:paraId="7786CBA3" w14:textId="77777777">
            <w:r>
              <w:rPr>
                <w:b/>
                <w:bCs/>
              </w:rPr>
              <w:t>Company</w:t>
            </w:r>
          </w:p>
        </w:tc>
        <w:tc>
          <w:tcPr>
            <w:tcW w:w="606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A9695D" w14:paraId="093F1B7D" w14:textId="77777777"/>
        </w:tc>
      </w:tr>
      <w:tr w:rsidR="00A9695D" w:rsidTr="5469C6BB" w14:paraId="0BF4CDDE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1D2C5D" w14:paraId="1CE7D078" w14:textId="77777777">
            <w:r>
              <w:rPr>
                <w:b/>
                <w:bCs/>
              </w:rPr>
              <w:t>Email</w:t>
            </w:r>
          </w:p>
        </w:tc>
        <w:tc>
          <w:tcPr>
            <w:tcW w:w="606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A9695D" w14:paraId="04354DC2" w14:textId="77777777"/>
        </w:tc>
      </w:tr>
      <w:tr w:rsidR="00A9695D" w:rsidTr="5469C6BB" w14:paraId="2A91EEB8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1D2C5D" w14:paraId="498A6E94" w14:textId="77777777">
            <w:r>
              <w:rPr>
                <w:b/>
                <w:bCs/>
              </w:rPr>
              <w:t>LinkedIn URL</w:t>
            </w:r>
          </w:p>
        </w:tc>
        <w:tc>
          <w:tcPr>
            <w:tcW w:w="606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A9695D" w14:paraId="5EC0EEB1" w14:textId="77777777"/>
        </w:tc>
      </w:tr>
      <w:tr w:rsidR="00A9695D" w:rsidTr="5469C6BB" w14:paraId="03C54CD1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1D2C5D" w14:paraId="3B7FCA55" w14:textId="77777777">
            <w:r>
              <w:rPr>
                <w:b/>
                <w:bCs/>
              </w:rPr>
              <w:t>Bio received</w:t>
            </w:r>
          </w:p>
        </w:tc>
        <w:tc>
          <w:tcPr>
            <w:tcW w:w="606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1D2C5D" w14:paraId="3081EF47" w14:textId="7030D47F">
            <w:r w:rsidR="001D2C5D">
              <w:rPr/>
              <w:t>☐</w:t>
            </w:r>
            <w:r w:rsidR="001D2C5D">
              <w:rPr/>
              <w:t xml:space="preserve"> </w:t>
            </w:r>
            <w:r w:rsidR="25354EB9">
              <w:rPr/>
              <w:t>Yes ☐</w:t>
            </w:r>
            <w:r w:rsidR="001D2C5D">
              <w:rPr/>
              <w:t xml:space="preserve"> No</w:t>
            </w:r>
          </w:p>
        </w:tc>
      </w:tr>
      <w:tr w:rsidR="00A9695D" w:rsidTr="5469C6BB" w14:paraId="7558646C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1D2C5D" w14:paraId="43208F1F" w14:textId="77777777">
            <w:r>
              <w:rPr>
                <w:b/>
                <w:bCs/>
              </w:rPr>
              <w:t>Headshot received</w:t>
            </w:r>
          </w:p>
        </w:tc>
        <w:tc>
          <w:tcPr>
            <w:tcW w:w="606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1D2C5D" w14:paraId="531F5DA5" w14:textId="17645CC7">
            <w:r w:rsidR="001D2C5D">
              <w:rPr/>
              <w:t>☐</w:t>
            </w:r>
            <w:r w:rsidR="001D2C5D">
              <w:rPr/>
              <w:t xml:space="preserve"> </w:t>
            </w:r>
            <w:r w:rsidR="001D2C5D">
              <w:rPr/>
              <w:t>Yes ☐</w:t>
            </w:r>
            <w:r w:rsidR="001D2C5D">
              <w:rPr/>
              <w:t xml:space="preserve"> No</w:t>
            </w:r>
          </w:p>
        </w:tc>
      </w:tr>
      <w:tr w:rsidR="00A9695D" w:rsidTr="5469C6BB" w14:paraId="52A34030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1D2C5D" w14:paraId="5B116923" w14:textId="77777777">
            <w:r>
              <w:rPr>
                <w:b/>
                <w:bCs/>
              </w:rPr>
              <w:t>Access to a quiet room, free of interruption</w:t>
            </w:r>
          </w:p>
        </w:tc>
        <w:tc>
          <w:tcPr>
            <w:tcW w:w="606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9695D" w:rsidRDefault="001D2C5D" w14:paraId="45FB3EC1" w14:textId="5CEB5334">
            <w:r w:rsidR="001D2C5D">
              <w:rPr/>
              <w:t>☐</w:t>
            </w:r>
            <w:r w:rsidR="001D2C5D">
              <w:rPr/>
              <w:t xml:space="preserve"> </w:t>
            </w:r>
            <w:r w:rsidR="001D2C5D">
              <w:rPr/>
              <w:t>Yes ☐</w:t>
            </w:r>
            <w:r w:rsidR="001D2C5D">
              <w:rPr/>
              <w:t xml:space="preserve"> No</w:t>
            </w:r>
          </w:p>
        </w:tc>
      </w:tr>
      <w:tr w:rsidR="5469C6BB" w:rsidTr="5469C6BB" w14:paraId="0DBBBF9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B8EF52A" w:rsidP="5469C6BB" w:rsidRDefault="0B8EF52A" w14:paraId="144BFFF2" w14:textId="0015C2F6">
            <w:pPr>
              <w:pStyle w:val="Normal"/>
            </w:pPr>
            <w:r w:rsidRPr="5469C6BB" w:rsidR="0B8EF52A">
              <w:rPr>
                <w:b w:val="1"/>
                <w:bCs w:val="1"/>
              </w:rPr>
              <w:t>Podcast Title (5 words or less)</w:t>
            </w:r>
          </w:p>
        </w:tc>
        <w:tc>
          <w:tcPr>
            <w:tcW w:w="606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5469C6BB" w:rsidP="5469C6BB" w:rsidRDefault="5469C6BB" w14:paraId="5D0C4CF6" w14:textId="25FC974A">
            <w:pPr>
              <w:pStyle w:val="Normal"/>
            </w:pPr>
          </w:p>
        </w:tc>
      </w:tr>
      <w:tr w:rsidR="5469C6BB" w:rsidTr="5469C6BB" w14:paraId="71D31CF6">
        <w:trPr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662E0C1B" w:rsidP="5469C6BB" w:rsidRDefault="662E0C1B" w14:paraId="2650E2C0" w14:textId="2194E076">
            <w:pPr>
              <w:pStyle w:val="Normal"/>
              <w:rPr>
                <w:b w:val="1"/>
                <w:bCs w:val="1"/>
              </w:rPr>
            </w:pPr>
            <w:r w:rsidRPr="5469C6BB" w:rsidR="662E0C1B">
              <w:rPr>
                <w:b w:val="1"/>
                <w:bCs w:val="1"/>
              </w:rPr>
              <w:t>Provide a brief overview of the episode and why it matters to program administrators, carriers, and/or service providers. Describe the key takeaways a listener should walk away with.</w:t>
            </w:r>
          </w:p>
        </w:tc>
        <w:tc>
          <w:tcPr>
            <w:tcW w:w="606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5469C6BB" w:rsidP="5469C6BB" w:rsidRDefault="5469C6BB" w14:paraId="5F2F59B2" w14:textId="21EFD6A8">
            <w:pPr>
              <w:pStyle w:val="Normal"/>
            </w:pPr>
          </w:p>
        </w:tc>
      </w:tr>
    </w:tbl>
    <w:p w:rsidR="00A9695D" w:rsidRDefault="001D2C5D" w14:paraId="5BE2559E" w14:textId="77777777">
      <w:pPr>
        <w:pStyle w:val="Heading1"/>
      </w:pPr>
      <w:r>
        <w:t>Recording Logistics</w:t>
      </w:r>
    </w:p>
    <w:p w:rsidR="00A9695D" w:rsidRDefault="001D2C5D" w14:paraId="14FB629F" w14:textId="77777777">
      <w:pPr>
        <w:spacing w:after="120"/>
      </w:pPr>
      <w:r>
        <w:t>Two meetings will take place, typically one week apart:</w:t>
      </w:r>
    </w:p>
    <w:p w:rsidR="00A9695D" w:rsidRDefault="001D2C5D" w14:paraId="0B032789" w14:textId="01A8946A">
      <w:pPr>
        <w:pStyle w:val="ListParagraph"/>
        <w:numPr>
          <w:ilvl w:val="0"/>
          <w:numId w:val="2"/>
        </w:numPr>
        <w:rPr/>
      </w:pPr>
      <w:r w:rsidRPr="5B3B65AD" w:rsidR="001D2C5D">
        <w:rPr>
          <w:b w:val="1"/>
          <w:bCs w:val="1"/>
        </w:rPr>
        <w:t xml:space="preserve">Pre-Podcast call (30 </w:t>
      </w:r>
      <w:r w:rsidRPr="5B3B65AD" w:rsidR="00F32C16">
        <w:rPr>
          <w:b w:val="1"/>
          <w:bCs w:val="1"/>
        </w:rPr>
        <w:t>minutes)</w:t>
      </w:r>
      <w:r w:rsidR="001D2C5D">
        <w:rPr/>
        <w:t xml:space="preserve"> </w:t>
      </w:r>
      <w:r w:rsidR="6A06A86E">
        <w:rPr/>
        <w:t>I</w:t>
      </w:r>
      <w:r w:rsidR="001D2C5D">
        <w:rPr/>
        <w:t>ntroductions and flow discussion.</w:t>
      </w:r>
    </w:p>
    <w:p w:rsidR="00A9695D" w:rsidRDefault="001D2C5D" w14:paraId="131067F9" w14:textId="26A7623D">
      <w:pPr>
        <w:pStyle w:val="ListParagraph"/>
        <w:numPr>
          <w:ilvl w:val="0"/>
          <w:numId w:val="2"/>
        </w:numPr>
        <w:rPr/>
      </w:pPr>
      <w:r w:rsidRPr="5B3B65AD" w:rsidR="001D2C5D">
        <w:rPr>
          <w:b w:val="1"/>
          <w:bCs w:val="1"/>
        </w:rPr>
        <w:t xml:space="preserve">Podcast recording (1 hour, audio </w:t>
      </w:r>
      <w:r w:rsidRPr="5B3B65AD" w:rsidR="00F32C16">
        <w:rPr>
          <w:b w:val="1"/>
          <w:bCs w:val="1"/>
        </w:rPr>
        <w:t>only)</w:t>
      </w:r>
      <w:r w:rsidR="001D2C5D">
        <w:rPr/>
        <w:t xml:space="preserve"> </w:t>
      </w:r>
      <w:r w:rsidR="4E0E65E3">
        <w:rPr/>
        <w:t>A</w:t>
      </w:r>
      <w:bookmarkStart w:name="_Int_gOY7RwV2" w:id="861316842"/>
      <w:r w:rsidR="001D2C5D">
        <w:rPr/>
        <w:t>llow</w:t>
      </w:r>
      <w:bookmarkEnd w:id="861316842"/>
      <w:r w:rsidR="001D2C5D">
        <w:rPr/>
        <w:t xml:space="preserve"> the full hour to accommodate sound checks and warm-up conversation.</w:t>
      </w:r>
      <w:r w:rsidR="2E40F1FA">
        <w:rPr/>
        <w:t xml:space="preserve"> Use the ZOOM link, not the MS Teams link that may </w:t>
      </w:r>
      <w:r w:rsidR="2E40F1FA">
        <w:rPr/>
        <w:t>accompany</w:t>
      </w:r>
      <w:r w:rsidR="2E40F1FA">
        <w:rPr/>
        <w:t xml:space="preserve"> the recording. </w:t>
      </w:r>
    </w:p>
    <w:p w:rsidR="00A9695D" w:rsidRDefault="001D2C5D" w14:paraId="77716D95" w14:textId="77777777">
      <w:pPr>
        <w:pStyle w:val="Heading1"/>
      </w:pPr>
      <w:r>
        <w:t>Episode Flow &amp; Talking Points</w:t>
      </w:r>
    </w:p>
    <w:p w:rsidR="00A9695D" w:rsidRDefault="001D2C5D" w14:paraId="5585DAD3" w14:textId="77777777">
      <w:pPr>
        <w:spacing w:after="120"/>
      </w:pPr>
      <w:r>
        <w:t>The recording follows five stages:</w:t>
      </w:r>
    </w:p>
    <w:p w:rsidR="00A9695D" w:rsidRDefault="001D2C5D" w14:paraId="0B28A77F" w14:textId="77777777">
      <w:pPr>
        <w:pStyle w:val="ListParagraph"/>
        <w:numPr>
          <w:ilvl w:val="0"/>
          <w:numId w:val="3"/>
        </w:numPr>
      </w:pPr>
      <w:r>
        <w:t>Opening</w:t>
      </w:r>
    </w:p>
    <w:p w:rsidR="00A9695D" w:rsidRDefault="001D2C5D" w14:paraId="31AE7A9F" w14:textId="77777777">
      <w:pPr>
        <w:pStyle w:val="ListParagraph"/>
        <w:numPr>
          <w:ilvl w:val="0"/>
          <w:numId w:val="3"/>
        </w:numPr>
      </w:pPr>
      <w:r>
        <w:t>Guest background</w:t>
      </w:r>
    </w:p>
    <w:p w:rsidR="00A9695D" w:rsidRDefault="001D2C5D" w14:paraId="0DA2E42E" w14:textId="77777777">
      <w:pPr>
        <w:pStyle w:val="ListParagraph"/>
        <w:numPr>
          <w:ilvl w:val="0"/>
          <w:numId w:val="3"/>
        </w:numPr>
      </w:pPr>
      <w:r>
        <w:t>Interview</w:t>
      </w:r>
    </w:p>
    <w:p w:rsidR="00A9695D" w:rsidRDefault="001D2C5D" w14:paraId="3D1877F3" w14:textId="77777777">
      <w:pPr>
        <w:pStyle w:val="ListParagraph"/>
        <w:numPr>
          <w:ilvl w:val="0"/>
          <w:numId w:val="3"/>
        </w:numPr>
      </w:pPr>
      <w:r>
        <w:t>Closing — closing commentary and reflections</w:t>
      </w:r>
    </w:p>
    <w:p w:rsidR="00A9695D" w:rsidRDefault="001D2C5D" w14:paraId="6EBE8ACD" w14:textId="0C049C16">
      <w:pPr>
        <w:pStyle w:val="ListParagraph"/>
        <w:numPr>
          <w:ilvl w:val="0"/>
          <w:numId w:val="3"/>
        </w:numPr>
        <w:rPr/>
      </w:pPr>
      <w:r w:rsidR="6D89AEDE">
        <w:rPr/>
        <w:t xml:space="preserve">Call to action — invite listeners to subscribe, share the episode, or </w:t>
      </w:r>
      <w:r w:rsidR="1FF1A76D">
        <w:rPr/>
        <w:t>connect with guest</w:t>
      </w:r>
    </w:p>
    <w:p w:rsidR="00A9695D" w:rsidRDefault="001D2C5D" w14:paraId="1EDFDF66" w14:textId="77777777">
      <w:pPr>
        <w:pStyle w:val="Heading1"/>
      </w:pPr>
      <w:r>
        <w:t>Your Questions</w:t>
      </w:r>
    </w:p>
    <w:p w:rsidR="00A9695D" w:rsidP="5B3B65AD" w:rsidRDefault="001D2C5D" w14:paraId="0D8A0886" w14:textId="3C289BB5">
      <w:pPr>
        <w:pStyle w:val="Normal"/>
        <w:suppressLineNumbers w:val="0"/>
        <w:spacing w:before="0" w:beforeAutospacing="off" w:after="120" w:afterAutospacing="off" w:line="259" w:lineRule="auto"/>
        <w:ind w:left="0" w:right="0"/>
        <w:jc w:val="left"/>
      </w:pPr>
      <w:r w:rsidR="67AA0E75">
        <w:rPr/>
        <w:t>Please</w:t>
      </w:r>
      <w:r w:rsidR="14AAFFD3">
        <w:rPr/>
        <w:t xml:space="preserve"> </w:t>
      </w:r>
      <w:r w:rsidR="67AA0E75">
        <w:rPr/>
        <w:t xml:space="preserve">prepare </w:t>
      </w:r>
      <w:r w:rsidR="49ADA50F">
        <w:rPr/>
        <w:t>7-</w:t>
      </w:r>
      <w:r w:rsidR="67AA0E75">
        <w:rPr/>
        <w:t xml:space="preserve">10 questions you would like to be asked, each with a brief answer. </w:t>
      </w:r>
      <w:r w:rsidR="0478A095">
        <w:rPr/>
        <w:t>Send to John Willemsen</w:t>
      </w:r>
      <w:r w:rsidR="2DBF7944">
        <w:rPr/>
        <w:t>:</w:t>
      </w:r>
      <w:r w:rsidR="0478A095">
        <w:rPr/>
        <w:t xml:space="preserve"> (</w:t>
      </w:r>
      <w:hyperlink r:id="Rb20b669dcd3e4cb6">
        <w:r w:rsidRPr="5469C6BB" w:rsidR="0478A095">
          <w:rPr>
            <w:rStyle w:val="Hyperlink"/>
          </w:rPr>
          <w:t>jwillemsen@willemsenadvisors.com</w:t>
        </w:r>
      </w:hyperlink>
      <w:r w:rsidR="0478A095">
        <w:rPr/>
        <w:t xml:space="preserve">) </w:t>
      </w:r>
      <w:r w:rsidR="5C5C5265">
        <w:rPr/>
        <w:t>and cc Merrie Go</w:t>
      </w:r>
      <w:r w:rsidR="748244F5">
        <w:rPr/>
        <w:t>odlander</w:t>
      </w:r>
      <w:r w:rsidR="29F77071">
        <w:rPr/>
        <w:t>:</w:t>
      </w:r>
      <w:r w:rsidR="5C5C5265">
        <w:rPr/>
        <w:t xml:space="preserve"> </w:t>
      </w:r>
      <w:hyperlink r:id="Ra5c004d4cf5b427e">
        <w:r w:rsidRPr="5469C6BB" w:rsidR="5C5C5265">
          <w:rPr>
            <w:rStyle w:val="Hyperlink"/>
          </w:rPr>
          <w:t>merrie.goodlander@targetmkts.com</w:t>
        </w:r>
      </w:hyperlink>
      <w:r w:rsidR="2B786F09">
        <w:rPr/>
        <w:t xml:space="preserve"> </w:t>
      </w:r>
      <w:r w:rsidR="0478A095">
        <w:rPr/>
        <w:t xml:space="preserve">along with bio and headshot. </w:t>
      </w:r>
      <w:r w:rsidR="67AA0E75">
        <w:rPr/>
        <w:t>Aim to surface:</w:t>
      </w:r>
    </w:p>
    <w:p w:rsidR="00A9695D" w:rsidRDefault="001D2C5D" w14:paraId="0375C690" w14:textId="77777777">
      <w:pPr>
        <w:pStyle w:val="ListParagraph"/>
        <w:numPr>
          <w:ilvl w:val="0"/>
          <w:numId w:val="3"/>
        </w:numPr>
      </w:pPr>
      <w:r>
        <w:t>Industry trends and challenges</w:t>
      </w:r>
    </w:p>
    <w:p w:rsidR="00A9695D" w:rsidRDefault="001D2C5D" w14:paraId="584F3989" w14:textId="77777777">
      <w:pPr>
        <w:pStyle w:val="ListParagraph"/>
        <w:numPr>
          <w:ilvl w:val="0"/>
          <w:numId w:val="3"/>
        </w:numPr>
      </w:pPr>
      <w:r>
        <w:t>Key problems being solved</w:t>
      </w:r>
    </w:p>
    <w:p w:rsidR="00A9695D" w:rsidRDefault="001D2C5D" w14:paraId="725F1196" w14:textId="77777777">
      <w:pPr>
        <w:pStyle w:val="ListParagraph"/>
        <w:numPr>
          <w:ilvl w:val="0"/>
          <w:numId w:val="3"/>
        </w:numPr>
      </w:pPr>
      <w:r>
        <w:t>Practical insights and real-world examples</w:t>
      </w:r>
    </w:p>
    <w:p w:rsidR="00A9695D" w:rsidRDefault="001D2C5D" w14:paraId="44329902" w14:textId="60475F2C">
      <w:pPr>
        <w:pStyle w:val="Heading1"/>
      </w:pPr>
      <w:r w:rsidR="405C49CC">
        <w:rPr/>
        <w:t>“</w:t>
      </w:r>
      <w:r w:rsidR="001D2C5D">
        <w:rPr/>
        <w:t>S</w:t>
      </w:r>
      <w:r w:rsidR="6294B4A8">
        <w:rPr/>
        <w:t>AMPLE</w:t>
      </w:r>
      <w:r w:rsidR="40A82834">
        <w:rPr/>
        <w:t xml:space="preserve">” </w:t>
      </w:r>
      <w:r w:rsidR="001D2C5D">
        <w:rPr/>
        <w:t>Questions to Consider</w:t>
      </w:r>
    </w:p>
    <w:p w:rsidR="00A9695D" w:rsidP="5B3B65AD" w:rsidRDefault="001D2C5D" w14:paraId="6424C2C2" w14:textId="65663EAB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/>
        <w:jc w:val="left"/>
      </w:pPr>
      <w:r w:rsidRPr="5B3B65AD" w:rsidR="001D2C5D">
        <w:rPr>
          <w:i w:val="1"/>
          <w:iCs w:val="1"/>
          <w:color w:val="555555"/>
        </w:rPr>
        <w:t xml:space="preserve">Use these as a starting point </w:t>
      </w:r>
      <w:r w:rsidRPr="5B3B65AD" w:rsidR="32D740D8">
        <w:rPr>
          <w:i w:val="1"/>
          <w:iCs w:val="1"/>
          <w:color w:val="555555"/>
        </w:rPr>
        <w:t>if you wish,</w:t>
      </w:r>
      <w:r w:rsidRPr="5B3B65AD" w:rsidR="001D2C5D">
        <w:rPr>
          <w:i w:val="1"/>
          <w:iCs w:val="1"/>
          <w:color w:val="555555"/>
        </w:rPr>
        <w:t xml:space="preserve"> </w:t>
      </w:r>
      <w:r w:rsidRPr="5B3B65AD" w:rsidR="001D2C5D">
        <w:rPr>
          <w:i w:val="1"/>
          <w:iCs w:val="1"/>
          <w:color w:val="555555"/>
        </w:rPr>
        <w:t>choose</w:t>
      </w:r>
      <w:r w:rsidRPr="5B3B65AD" w:rsidR="001D2C5D">
        <w:rPr>
          <w:i w:val="1"/>
          <w:iCs w:val="1"/>
          <w:color w:val="555555"/>
        </w:rPr>
        <w:t xml:space="preserve"> the ones that fit your story and adapt freely.</w:t>
      </w:r>
    </w:p>
    <w:p w:rsidR="00A9695D" w:rsidRDefault="001D2C5D" w14:paraId="71506EEE" w14:textId="77777777">
      <w:pPr>
        <w:pStyle w:val="Heading2"/>
      </w:pPr>
      <w:r>
        <w:t>General &amp; Big Picture</w:t>
      </w:r>
    </w:p>
    <w:p w:rsidR="00A9695D" w:rsidRDefault="001D2C5D" w14:paraId="35BC943A" w14:textId="77777777">
      <w:pPr>
        <w:pStyle w:val="ListParagraph"/>
        <w:numPr>
          <w:ilvl w:val="0"/>
          <w:numId w:val="4"/>
        </w:numPr>
      </w:pPr>
      <w:r>
        <w:t>What should program leaders be preparing for over the next few years?</w:t>
      </w:r>
    </w:p>
    <w:p w:rsidR="00A9695D" w:rsidRDefault="001D2C5D" w14:paraId="1E8F40FA" w14:textId="77777777">
      <w:pPr>
        <w:pStyle w:val="ListParagraph"/>
        <w:numPr>
          <w:ilvl w:val="0"/>
          <w:numId w:val="4"/>
        </w:numPr>
      </w:pPr>
      <w:r>
        <w:t>Which trend seems inevitable, and which is overhyped?</w:t>
      </w:r>
    </w:p>
    <w:p w:rsidR="00A9695D" w:rsidRDefault="001D2C5D" w14:paraId="78BC6A5E" w14:textId="77777777">
      <w:pPr>
        <w:pStyle w:val="ListParagraph"/>
        <w:numPr>
          <w:ilvl w:val="0"/>
          <w:numId w:val="4"/>
        </w:numPr>
      </w:pPr>
      <w:r>
        <w:t>What is the single most important idea you want listeners to walk away with?</w:t>
      </w:r>
    </w:p>
    <w:p w:rsidR="00A9695D" w:rsidRDefault="001D2C5D" w14:paraId="6F499726" w14:textId="77777777">
      <w:pPr>
        <w:pStyle w:val="ListParagraph"/>
        <w:numPr>
          <w:ilvl w:val="0"/>
          <w:numId w:val="4"/>
        </w:numPr>
      </w:pPr>
      <w:r>
        <w:t>Why does your work — or your presentation — matter now?</w:t>
      </w:r>
    </w:p>
    <w:p w:rsidR="00A9695D" w:rsidRDefault="001D2C5D" w14:paraId="75388882" w14:textId="77777777">
      <w:pPr>
        <w:pStyle w:val="ListParagraph"/>
        <w:numPr>
          <w:ilvl w:val="0"/>
          <w:numId w:val="4"/>
        </w:numPr>
      </w:pPr>
      <w:r>
        <w:t>If you were building from scratch today, what would you design differently?</w:t>
      </w:r>
    </w:p>
    <w:p w:rsidR="00A9695D" w:rsidRDefault="001D2C5D" w14:paraId="14D9DF3C" w14:textId="77777777">
      <w:pPr>
        <w:pStyle w:val="ListParagraph"/>
        <w:numPr>
          <w:ilvl w:val="0"/>
          <w:numId w:val="4"/>
        </w:numPr>
      </w:pPr>
      <w:r>
        <w:t>What capabilities will separate the winners from everyone else, operationally and culturally?</w:t>
      </w:r>
    </w:p>
    <w:p w:rsidR="00A9695D" w:rsidRDefault="001D2C5D" w14:paraId="0555CBF4" w14:textId="08B483BE">
      <w:pPr>
        <w:pStyle w:val="ListParagraph"/>
        <w:numPr>
          <w:ilvl w:val="0"/>
          <w:numId w:val="4"/>
        </w:numPr>
      </w:pPr>
      <w:r>
        <w:t xml:space="preserve">What is your </w:t>
      </w:r>
      <w:r w:rsidR="00F32C16">
        <w:t>outlook on the future</w:t>
      </w:r>
      <w:r>
        <w:t>?</w:t>
      </w:r>
    </w:p>
    <w:p w:rsidR="00A9695D" w:rsidRDefault="001D2C5D" w14:paraId="477E0A3C" w14:textId="77777777">
      <w:pPr>
        <w:pStyle w:val="Heading2"/>
      </w:pPr>
      <w:r>
        <w:t>Building &amp; Positioning a Program</w:t>
      </w:r>
    </w:p>
    <w:p w:rsidR="00A9695D" w:rsidRDefault="001D2C5D" w14:paraId="495B7B49" w14:textId="77777777">
      <w:pPr>
        <w:pStyle w:val="ListParagraph"/>
        <w:numPr>
          <w:ilvl w:val="0"/>
          <w:numId w:val="4"/>
        </w:numPr>
      </w:pPr>
      <w:r>
        <w:t>What does it take to build a durable program that lasts beyond one market cycle?</w:t>
      </w:r>
    </w:p>
    <w:p w:rsidR="00A9695D" w:rsidRDefault="001D2C5D" w14:paraId="5595710A" w14:textId="77777777">
      <w:pPr>
        <w:pStyle w:val="ListParagraph"/>
        <w:numPr>
          <w:ilvl w:val="0"/>
          <w:numId w:val="4"/>
        </w:numPr>
      </w:pPr>
      <w:r>
        <w:t>How do you decide whether a new program is worth launching — and when to walk away?</w:t>
      </w:r>
    </w:p>
    <w:p w:rsidR="00A9695D" w:rsidRDefault="001D2C5D" w14:paraId="611E7E72" w14:textId="77777777">
      <w:pPr>
        <w:pStyle w:val="ListParagraph"/>
        <w:numPr>
          <w:ilvl w:val="0"/>
          <w:numId w:val="4"/>
        </w:numPr>
      </w:pPr>
      <w:r>
        <w:t>What separates a program administrator that scales from one that stalls?</w:t>
      </w:r>
    </w:p>
    <w:p w:rsidR="00A9695D" w:rsidRDefault="001D2C5D" w14:paraId="69E5D83E" w14:textId="17CDCF91">
      <w:pPr>
        <w:pStyle w:val="ListParagraph"/>
        <w:numPr>
          <w:ilvl w:val="0"/>
          <w:numId w:val="4"/>
        </w:numPr>
      </w:pPr>
      <w:r>
        <w:t xml:space="preserve">How are </w:t>
      </w:r>
      <w:r w:rsidR="00F32C16">
        <w:t>Program Administrators</w:t>
      </w:r>
      <w:r>
        <w:t xml:space="preserve"> differentiating themselves beyond price and available capacity?</w:t>
      </w:r>
    </w:p>
    <w:p w:rsidR="00A9695D" w:rsidRDefault="001D2C5D" w14:paraId="31A5B3E4" w14:textId="253693A5">
      <w:pPr>
        <w:pStyle w:val="ListParagraph"/>
        <w:numPr>
          <w:ilvl w:val="0"/>
          <w:numId w:val="4"/>
        </w:numPr>
      </w:pPr>
      <w:r>
        <w:t xml:space="preserve">What does a compelling pitch to a new capacity partner </w:t>
      </w:r>
      <w:r w:rsidR="00F32C16">
        <w:t>look</w:t>
      </w:r>
      <w:r>
        <w:t xml:space="preserve"> like today?</w:t>
      </w:r>
    </w:p>
    <w:p w:rsidR="00A9695D" w:rsidRDefault="001D2C5D" w14:paraId="3CF304D9" w14:textId="77777777">
      <w:pPr>
        <w:pStyle w:val="Heading2"/>
      </w:pPr>
      <w:r>
        <w:t>Capacity &amp; Carrier Relationships</w:t>
      </w:r>
    </w:p>
    <w:p w:rsidR="00A9695D" w:rsidRDefault="001D2C5D" w14:paraId="520DDC90" w14:textId="77777777">
      <w:pPr>
        <w:pStyle w:val="ListParagraph"/>
        <w:numPr>
          <w:ilvl w:val="0"/>
          <w:numId w:val="4"/>
        </w:numPr>
      </w:pPr>
      <w:r>
        <w:t>How do you approach securing and retaining capacity in a softening market?</w:t>
      </w:r>
    </w:p>
    <w:p w:rsidR="00A9695D" w:rsidRDefault="001D2C5D" w14:paraId="78D35115" w14:textId="0636A779">
      <w:pPr>
        <w:pStyle w:val="ListParagraph"/>
        <w:numPr>
          <w:ilvl w:val="0"/>
          <w:numId w:val="4"/>
        </w:numPr>
      </w:pPr>
      <w:r>
        <w:t xml:space="preserve">What do carrier partners most want to see from </w:t>
      </w:r>
      <w:r w:rsidR="00F32C16">
        <w:t>a Program Administrator</w:t>
      </w:r>
      <w:r>
        <w:t xml:space="preserve"> before committing paper?</w:t>
      </w:r>
    </w:p>
    <w:p w:rsidR="00A9695D" w:rsidRDefault="001D2C5D" w14:paraId="5DDA8B7D" w14:textId="162909E6">
      <w:pPr>
        <w:pStyle w:val="ListParagraph"/>
        <w:numPr>
          <w:ilvl w:val="0"/>
          <w:numId w:val="4"/>
        </w:numPr>
      </w:pPr>
      <w:r>
        <w:t xml:space="preserve">How should </w:t>
      </w:r>
      <w:r w:rsidR="00F32C16">
        <w:t>Program Administrator</w:t>
      </w:r>
      <w:r>
        <w:t>s think about diversifying their capacity panel versus deepening one relationship?</w:t>
      </w:r>
    </w:p>
    <w:p w:rsidR="00A9695D" w:rsidRDefault="001D2C5D" w14:paraId="242613CD" w14:textId="77777777">
      <w:pPr>
        <w:pStyle w:val="ListParagraph"/>
        <w:numPr>
          <w:ilvl w:val="0"/>
          <w:numId w:val="4"/>
        </w:numPr>
      </w:pPr>
      <w:r>
        <w:t>What typically causes a capacity relationship to break down, and how do you guard against it?</w:t>
      </w:r>
    </w:p>
    <w:p w:rsidR="00A9695D" w:rsidRDefault="001D2C5D" w14:paraId="63D26DB2" w14:textId="77777777">
      <w:pPr>
        <w:pStyle w:val="ListParagraph"/>
        <w:numPr>
          <w:ilvl w:val="0"/>
          <w:numId w:val="4"/>
        </w:numPr>
      </w:pPr>
      <w:r>
        <w:t>How are fronting arrangements and rising collateral requirements reshaping program economics?</w:t>
      </w:r>
    </w:p>
    <w:p w:rsidR="00A9695D" w:rsidRDefault="001D2C5D" w14:paraId="1AC737C8" w14:textId="443B04C7">
      <w:pPr>
        <w:pStyle w:val="ListParagraph"/>
        <w:numPr>
          <w:ilvl w:val="0"/>
          <w:numId w:val="4"/>
        </w:numPr>
        <w:rPr/>
      </w:pPr>
      <w:r w:rsidR="001D2C5D">
        <w:rPr/>
        <w:t xml:space="preserve">How do you demonstrate ROI and </w:t>
      </w:r>
      <w:r w:rsidR="00F32C16">
        <w:rPr/>
        <w:t>alignment,</w:t>
      </w:r>
      <w:r w:rsidR="001D2C5D">
        <w:rPr/>
        <w:t xml:space="preserve"> so carriers renew and expand?</w:t>
      </w:r>
    </w:p>
    <w:p w:rsidR="5B3B65AD" w:rsidP="5B3B65AD" w:rsidRDefault="5B3B65AD" w14:paraId="41C0306D" w14:textId="7E8E88AE">
      <w:pPr>
        <w:pStyle w:val="Heading2"/>
      </w:pPr>
    </w:p>
    <w:p w:rsidR="00A9695D" w:rsidRDefault="001D2C5D" w14:paraId="67B3BFA2" w14:textId="77777777">
      <w:pPr>
        <w:pStyle w:val="Heading2"/>
      </w:pPr>
      <w:r>
        <w:t>Underwriting Discipline &amp; Risk</w:t>
      </w:r>
    </w:p>
    <w:p w:rsidR="00A9695D" w:rsidRDefault="001D2C5D" w14:paraId="75CB8ABB" w14:textId="77777777">
      <w:pPr>
        <w:pStyle w:val="ListParagraph"/>
        <w:numPr>
          <w:ilvl w:val="0"/>
          <w:numId w:val="4"/>
        </w:numPr>
      </w:pPr>
      <w:r>
        <w:t>How do you maintain underwriting discipline when capital is chasing growth?</w:t>
      </w:r>
    </w:p>
    <w:p w:rsidR="00A9695D" w:rsidRDefault="001D2C5D" w14:paraId="1C9622D2" w14:textId="77777777">
      <w:pPr>
        <w:pStyle w:val="ListParagraph"/>
        <w:numPr>
          <w:ilvl w:val="0"/>
          <w:numId w:val="4"/>
        </w:numPr>
      </w:pPr>
      <w:r>
        <w:t>Where does delegated underwriting authority create the most value — and where does it get abused?</w:t>
      </w:r>
    </w:p>
    <w:p w:rsidR="00A9695D" w:rsidRDefault="001D2C5D" w14:paraId="46C28192" w14:textId="77777777">
      <w:pPr>
        <w:pStyle w:val="ListParagraph"/>
        <w:numPr>
          <w:ilvl w:val="0"/>
          <w:numId w:val="4"/>
        </w:numPr>
      </w:pPr>
      <w:r>
        <w:t>How do you balance speed-to-quote with sound risk selection?</w:t>
      </w:r>
    </w:p>
    <w:p w:rsidR="00A9695D" w:rsidRDefault="001D2C5D" w14:paraId="2EF1891E" w14:textId="77777777">
      <w:pPr>
        <w:pStyle w:val="ListParagraph"/>
        <w:numPr>
          <w:ilvl w:val="0"/>
          <w:numId w:val="4"/>
        </w:numPr>
      </w:pPr>
      <w:r>
        <w:t>What is your approach when a program starts showing adverse development?</w:t>
      </w:r>
    </w:p>
    <w:p w:rsidR="00A9695D" w:rsidRDefault="001D2C5D" w14:paraId="03261DE4" w14:textId="77777777">
      <w:pPr>
        <w:pStyle w:val="ListParagraph"/>
        <w:numPr>
          <w:ilvl w:val="0"/>
          <w:numId w:val="4"/>
        </w:numPr>
      </w:pPr>
      <w:r>
        <w:t>How do you keep audit and oversight rigorous without slowing the business down?</w:t>
      </w:r>
    </w:p>
    <w:p w:rsidR="00A9695D" w:rsidRDefault="001D2C5D" w14:paraId="68556D12" w14:textId="77777777">
      <w:pPr>
        <w:pStyle w:val="Heading2"/>
      </w:pPr>
      <w:r>
        <w:t>Data, Technology &amp; Operations</w:t>
      </w:r>
    </w:p>
    <w:p w:rsidR="00A9695D" w:rsidRDefault="001D2C5D" w14:paraId="3046430E" w14:textId="77777777">
      <w:pPr>
        <w:pStyle w:val="ListParagraph"/>
        <w:numPr>
          <w:ilvl w:val="0"/>
          <w:numId w:val="4"/>
        </w:numPr>
      </w:pPr>
      <w:r>
        <w:t>What data do you wish you had but don’t — and how would it change your decisions?</w:t>
      </w:r>
    </w:p>
    <w:p w:rsidR="00A9695D" w:rsidRDefault="001D2C5D" w14:paraId="12872FB4" w14:textId="72751F26">
      <w:pPr>
        <w:pStyle w:val="ListParagraph"/>
        <w:numPr>
          <w:ilvl w:val="0"/>
          <w:numId w:val="4"/>
        </w:numPr>
      </w:pPr>
      <w:r>
        <w:t xml:space="preserve">Where are </w:t>
      </w:r>
      <w:r w:rsidR="00F32C16">
        <w:t>Program Administrator</w:t>
      </w:r>
      <w:r>
        <w:t>s over-investing or under-investing in technology right now?</w:t>
      </w:r>
    </w:p>
    <w:p w:rsidR="00A9695D" w:rsidRDefault="001D2C5D" w14:paraId="673DC808" w14:textId="77777777">
      <w:pPr>
        <w:pStyle w:val="ListParagraph"/>
        <w:numPr>
          <w:ilvl w:val="0"/>
          <w:numId w:val="4"/>
        </w:numPr>
      </w:pPr>
      <w:r>
        <w:t>How are you using analytics to improve outcomes for both carriers and producers?</w:t>
      </w:r>
    </w:p>
    <w:p w:rsidR="00A9695D" w:rsidRDefault="001D2C5D" w14:paraId="482FCB39" w14:textId="77777777">
      <w:pPr>
        <w:pStyle w:val="ListParagraph"/>
        <w:numPr>
          <w:ilvl w:val="0"/>
          <w:numId w:val="4"/>
        </w:numPr>
      </w:pPr>
      <w:r>
        <w:t>Which operational metrics best signal the health of a program?</w:t>
      </w:r>
    </w:p>
    <w:p w:rsidR="00A9695D" w:rsidRDefault="001D2C5D" w14:paraId="6C942E42" w14:textId="77777777">
      <w:pPr>
        <w:pStyle w:val="ListParagraph"/>
        <w:numPr>
          <w:ilvl w:val="0"/>
          <w:numId w:val="4"/>
        </w:numPr>
      </w:pPr>
      <w:r>
        <w:lastRenderedPageBreak/>
        <w:t>What does a modern program-administration tech stack need to get right?</w:t>
      </w:r>
    </w:p>
    <w:p w:rsidR="00A9695D" w:rsidRDefault="001D2C5D" w14:paraId="0BBF910B" w14:textId="77777777">
      <w:pPr>
        <w:pStyle w:val="Heading2"/>
      </w:pPr>
      <w:r>
        <w:t>Talent, Culture &amp; Governance</w:t>
      </w:r>
    </w:p>
    <w:p w:rsidR="00A9695D" w:rsidRDefault="001D2C5D" w14:paraId="4F2BF83C" w14:textId="2CCEAE7A">
      <w:pPr>
        <w:pStyle w:val="ListParagraph"/>
        <w:numPr>
          <w:ilvl w:val="0"/>
          <w:numId w:val="4"/>
        </w:numPr>
      </w:pPr>
      <w:r>
        <w:t xml:space="preserve">What underwriting and program talent is hardest to find today, and how are you </w:t>
      </w:r>
      <w:r w:rsidR="00F32C16">
        <w:t>solving</w:t>
      </w:r>
      <w:r>
        <w:t xml:space="preserve"> it?</w:t>
      </w:r>
    </w:p>
    <w:p w:rsidR="00A9695D" w:rsidRDefault="001D2C5D" w14:paraId="64DEFA33" w14:textId="77777777">
      <w:pPr>
        <w:pStyle w:val="ListParagraph"/>
        <w:numPr>
          <w:ilvl w:val="0"/>
          <w:numId w:val="4"/>
        </w:numPr>
      </w:pPr>
      <w:r>
        <w:t>How do you build a culture that protects underwriting integrity under growth pressure?</w:t>
      </w:r>
    </w:p>
    <w:p w:rsidR="00A9695D" w:rsidRDefault="001D2C5D" w14:paraId="59315FA7" w14:textId="77777777">
      <w:pPr>
        <w:pStyle w:val="ListParagraph"/>
        <w:numPr>
          <w:ilvl w:val="0"/>
          <w:numId w:val="4"/>
        </w:numPr>
      </w:pPr>
      <w:r>
        <w:t>What compliance or regulatory shifts are most affecting program administrators?</w:t>
      </w:r>
    </w:p>
    <w:p w:rsidR="00A9695D" w:rsidRDefault="001D2C5D" w14:paraId="562F5D70" w14:textId="77777777">
      <w:pPr>
        <w:pStyle w:val="ListParagraph"/>
        <w:numPr>
          <w:ilvl w:val="0"/>
          <w:numId w:val="4"/>
        </w:numPr>
      </w:pPr>
      <w:r>
        <w:t>How do you think about governance and oversight of delegated authority?</w:t>
      </w:r>
    </w:p>
    <w:p w:rsidR="00A9695D" w:rsidRDefault="001D2C5D" w14:paraId="72206E5F" w14:textId="77777777">
      <w:pPr>
        <w:pStyle w:val="Heading2"/>
      </w:pPr>
      <w:r>
        <w:t>Economics, Growth &amp; Outlook</w:t>
      </w:r>
    </w:p>
    <w:p w:rsidR="00A9695D" w:rsidRDefault="001D2C5D" w14:paraId="613726CC" w14:textId="77777777">
      <w:pPr>
        <w:pStyle w:val="ListParagraph"/>
        <w:numPr>
          <w:ilvl w:val="0"/>
          <w:numId w:val="4"/>
        </w:numPr>
      </w:pPr>
      <w:r>
        <w:t>What does healthy program unit economics look like?</w:t>
      </w:r>
    </w:p>
    <w:p w:rsidR="00A9695D" w:rsidRDefault="001D2C5D" w14:paraId="1BD85CB8" w14:textId="77777777">
      <w:pPr>
        <w:pStyle w:val="ListParagraph"/>
        <w:numPr>
          <w:ilvl w:val="0"/>
          <w:numId w:val="4"/>
        </w:numPr>
      </w:pPr>
      <w:r>
        <w:t>Where do programs most often leak profitability?</w:t>
      </w:r>
    </w:p>
    <w:p w:rsidR="00A9695D" w:rsidRDefault="001D2C5D" w14:paraId="5669B4F1" w14:textId="3EACBEF8">
      <w:pPr>
        <w:pStyle w:val="ListParagraph"/>
        <w:numPr>
          <w:ilvl w:val="0"/>
          <w:numId w:val="4"/>
        </w:numPr>
        <w:rPr/>
      </w:pPr>
      <w:r w:rsidR="001D2C5D">
        <w:rPr/>
        <w:t xml:space="preserve">How should </w:t>
      </w:r>
      <w:r w:rsidR="00F32C16">
        <w:rPr/>
        <w:t>Program Administrator</w:t>
      </w:r>
      <w:r w:rsidR="00F32C16">
        <w:rPr/>
        <w:t>s</w:t>
      </w:r>
      <w:r w:rsidR="001D2C5D">
        <w:rPr/>
        <w:t xml:space="preserve"> think about contingent commissions and </w:t>
      </w:r>
      <w:r w:rsidR="6D899951">
        <w:rPr/>
        <w:t>profit sharing</w:t>
      </w:r>
      <w:r w:rsidR="001D2C5D">
        <w:rPr/>
        <w:t>?</w:t>
      </w:r>
    </w:p>
    <w:p w:rsidR="00A9695D" w:rsidRDefault="001D2C5D" w14:paraId="304F60F0" w14:textId="6477517C">
      <w:pPr>
        <w:pStyle w:val="ListParagraph"/>
        <w:numPr>
          <w:ilvl w:val="0"/>
          <w:numId w:val="4"/>
        </w:numPr>
      </w:pPr>
      <w:r>
        <w:t xml:space="preserve">What is your view on M&amp;A in the </w:t>
      </w:r>
      <w:r>
        <w:t>program space — build, buy, or partner?</w:t>
      </w:r>
    </w:p>
    <w:p w:rsidR="00A9695D" w:rsidRDefault="001D2C5D" w14:paraId="7046936D" w14:textId="3E541D1F">
      <w:pPr>
        <w:pStyle w:val="ListParagraph"/>
        <w:numPr>
          <w:ilvl w:val="0"/>
          <w:numId w:val="4"/>
        </w:numPr>
      </w:pPr>
      <w:r>
        <w:t xml:space="preserve">What will the </w:t>
      </w:r>
      <w:r w:rsidR="00F32C16">
        <w:t>Program Administrator</w:t>
      </w:r>
      <w:r>
        <w:t xml:space="preserve"> model look like five years from now?</w:t>
      </w:r>
    </w:p>
    <w:p w:rsidR="00A9695D" w:rsidRDefault="001D2C5D" w14:paraId="5E92BE4C" w14:textId="77777777">
      <w:pPr>
        <w:pStyle w:val="ListParagraph"/>
        <w:numPr>
          <w:ilvl w:val="0"/>
          <w:numId w:val="4"/>
        </w:numPr>
      </w:pPr>
      <w:r>
        <w:t>Which emerging risks present the biggest opportunity for new programs, and what is the biggest threat to the model?</w:t>
      </w:r>
    </w:p>
    <w:sectPr w:rsidR="00A9695D">
      <w:pgSz w:w="12240" w:h="15840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gOY7RwV2" int2:invalidationBookmarkName="" int2:hashCode="ZFLnxaQvl7AK8a" int2:id="kC9sb7p7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DB0"/>
    <w:multiLevelType w:val="hybridMultilevel"/>
    <w:tmpl w:val="A99EA4E4"/>
    <w:lvl w:ilvl="0" w:tplc="521ECD50">
      <w:start w:val="1"/>
      <w:numFmt w:val="bullet"/>
      <w:lvlText w:val="•"/>
      <w:lvlJc w:val="left"/>
      <w:pPr>
        <w:ind w:left="720" w:hanging="360"/>
      </w:pPr>
    </w:lvl>
    <w:lvl w:ilvl="1" w:tplc="19CAC1F0">
      <w:numFmt w:val="decimal"/>
      <w:lvlText w:val=""/>
      <w:lvlJc w:val="left"/>
    </w:lvl>
    <w:lvl w:ilvl="2" w:tplc="B0A08A80">
      <w:numFmt w:val="decimal"/>
      <w:lvlText w:val=""/>
      <w:lvlJc w:val="left"/>
    </w:lvl>
    <w:lvl w:ilvl="3" w:tplc="DF8C9596">
      <w:numFmt w:val="decimal"/>
      <w:lvlText w:val=""/>
      <w:lvlJc w:val="left"/>
    </w:lvl>
    <w:lvl w:ilvl="4" w:tplc="4198F4F2">
      <w:numFmt w:val="decimal"/>
      <w:lvlText w:val=""/>
      <w:lvlJc w:val="left"/>
    </w:lvl>
    <w:lvl w:ilvl="5" w:tplc="A0D6A152">
      <w:numFmt w:val="decimal"/>
      <w:lvlText w:val=""/>
      <w:lvlJc w:val="left"/>
    </w:lvl>
    <w:lvl w:ilvl="6" w:tplc="5EFAF9F2">
      <w:numFmt w:val="decimal"/>
      <w:lvlText w:val=""/>
      <w:lvlJc w:val="left"/>
    </w:lvl>
    <w:lvl w:ilvl="7" w:tplc="74660442">
      <w:numFmt w:val="decimal"/>
      <w:lvlText w:val=""/>
      <w:lvlJc w:val="left"/>
    </w:lvl>
    <w:lvl w:ilvl="8" w:tplc="98825B0C">
      <w:numFmt w:val="decimal"/>
      <w:lvlText w:val=""/>
      <w:lvlJc w:val="left"/>
    </w:lvl>
  </w:abstractNum>
  <w:abstractNum w:abstractNumId="1" w15:restartNumberingAfterBreak="0">
    <w:nsid w:val="2AE96017"/>
    <w:multiLevelType w:val="hybridMultilevel"/>
    <w:tmpl w:val="220EBFC6"/>
    <w:lvl w:ilvl="0" w:tplc="9202D228">
      <w:start w:val="1"/>
      <w:numFmt w:val="decimal"/>
      <w:lvlText w:val="%1."/>
      <w:lvlJc w:val="left"/>
      <w:pPr>
        <w:ind w:left="720" w:hanging="360"/>
      </w:pPr>
    </w:lvl>
    <w:lvl w:ilvl="1" w:tplc="BDA4D952">
      <w:numFmt w:val="decimal"/>
      <w:lvlText w:val=""/>
      <w:lvlJc w:val="left"/>
    </w:lvl>
    <w:lvl w:ilvl="2" w:tplc="9A0EA554">
      <w:numFmt w:val="decimal"/>
      <w:lvlText w:val=""/>
      <w:lvlJc w:val="left"/>
    </w:lvl>
    <w:lvl w:ilvl="3" w:tplc="3A30C672">
      <w:numFmt w:val="decimal"/>
      <w:lvlText w:val=""/>
      <w:lvlJc w:val="left"/>
    </w:lvl>
    <w:lvl w:ilvl="4" w:tplc="AD8A0E2A">
      <w:numFmt w:val="decimal"/>
      <w:lvlText w:val=""/>
      <w:lvlJc w:val="left"/>
    </w:lvl>
    <w:lvl w:ilvl="5" w:tplc="B6E02442">
      <w:numFmt w:val="decimal"/>
      <w:lvlText w:val=""/>
      <w:lvlJc w:val="left"/>
    </w:lvl>
    <w:lvl w:ilvl="6" w:tplc="60BEBF0C">
      <w:numFmt w:val="decimal"/>
      <w:lvlText w:val=""/>
      <w:lvlJc w:val="left"/>
    </w:lvl>
    <w:lvl w:ilvl="7" w:tplc="CB807514">
      <w:numFmt w:val="decimal"/>
      <w:lvlText w:val=""/>
      <w:lvlJc w:val="left"/>
    </w:lvl>
    <w:lvl w:ilvl="8" w:tplc="10E6C450">
      <w:numFmt w:val="decimal"/>
      <w:lvlText w:val=""/>
      <w:lvlJc w:val="left"/>
    </w:lvl>
  </w:abstractNum>
  <w:abstractNum w:abstractNumId="2" w15:restartNumberingAfterBreak="0">
    <w:nsid w:val="3F0E4F7B"/>
    <w:multiLevelType w:val="hybridMultilevel"/>
    <w:tmpl w:val="8FDEA948"/>
    <w:lvl w:ilvl="0" w:tplc="B17EACE0">
      <w:start w:val="1"/>
      <w:numFmt w:val="bullet"/>
      <w:lvlText w:val="●"/>
      <w:lvlJc w:val="left"/>
      <w:pPr>
        <w:ind w:left="720" w:hanging="360"/>
      </w:pPr>
    </w:lvl>
    <w:lvl w:ilvl="1" w:tplc="8EB8AD60">
      <w:start w:val="1"/>
      <w:numFmt w:val="bullet"/>
      <w:lvlText w:val="○"/>
      <w:lvlJc w:val="left"/>
      <w:pPr>
        <w:ind w:left="1440" w:hanging="360"/>
      </w:pPr>
    </w:lvl>
    <w:lvl w:ilvl="2" w:tplc="AE64E412">
      <w:start w:val="1"/>
      <w:numFmt w:val="bullet"/>
      <w:lvlText w:val="■"/>
      <w:lvlJc w:val="left"/>
      <w:pPr>
        <w:ind w:left="2160" w:hanging="360"/>
      </w:pPr>
    </w:lvl>
    <w:lvl w:ilvl="3" w:tplc="2C9E2202">
      <w:start w:val="1"/>
      <w:numFmt w:val="bullet"/>
      <w:lvlText w:val="●"/>
      <w:lvlJc w:val="left"/>
      <w:pPr>
        <w:ind w:left="2880" w:hanging="360"/>
      </w:pPr>
    </w:lvl>
    <w:lvl w:ilvl="4" w:tplc="23E0ADC4">
      <w:start w:val="1"/>
      <w:numFmt w:val="bullet"/>
      <w:lvlText w:val="○"/>
      <w:lvlJc w:val="left"/>
      <w:pPr>
        <w:ind w:left="3600" w:hanging="360"/>
      </w:pPr>
    </w:lvl>
    <w:lvl w:ilvl="5" w:tplc="B8EA7DD6">
      <w:start w:val="1"/>
      <w:numFmt w:val="bullet"/>
      <w:lvlText w:val="■"/>
      <w:lvlJc w:val="left"/>
      <w:pPr>
        <w:ind w:left="4320" w:hanging="360"/>
      </w:pPr>
    </w:lvl>
    <w:lvl w:ilvl="6" w:tplc="DEFE565A">
      <w:start w:val="1"/>
      <w:numFmt w:val="bullet"/>
      <w:lvlText w:val="●"/>
      <w:lvlJc w:val="left"/>
      <w:pPr>
        <w:ind w:left="5040" w:hanging="360"/>
      </w:pPr>
    </w:lvl>
    <w:lvl w:ilvl="7" w:tplc="35CC6412">
      <w:start w:val="1"/>
      <w:numFmt w:val="bullet"/>
      <w:lvlText w:val="●"/>
      <w:lvlJc w:val="left"/>
      <w:pPr>
        <w:ind w:left="5760" w:hanging="360"/>
      </w:pPr>
    </w:lvl>
    <w:lvl w:ilvl="8" w:tplc="A288DA9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5DBB0DCF"/>
    <w:multiLevelType w:val="hybridMultilevel"/>
    <w:tmpl w:val="F6CCB402"/>
    <w:lvl w:ilvl="0" w:tplc="220CB02C">
      <w:start w:val="1"/>
      <w:numFmt w:val="bullet"/>
      <w:lvlText w:val="–"/>
      <w:lvlJc w:val="left"/>
      <w:pPr>
        <w:ind w:left="720" w:hanging="360"/>
      </w:pPr>
    </w:lvl>
    <w:lvl w:ilvl="1" w:tplc="1902C9E4">
      <w:numFmt w:val="decimal"/>
      <w:lvlText w:val=""/>
      <w:lvlJc w:val="left"/>
    </w:lvl>
    <w:lvl w:ilvl="2" w:tplc="E0E8D0C8">
      <w:numFmt w:val="decimal"/>
      <w:lvlText w:val=""/>
      <w:lvlJc w:val="left"/>
    </w:lvl>
    <w:lvl w:ilvl="3" w:tplc="0FDA9D92">
      <w:numFmt w:val="decimal"/>
      <w:lvlText w:val=""/>
      <w:lvlJc w:val="left"/>
    </w:lvl>
    <w:lvl w:ilvl="4" w:tplc="50B6B544">
      <w:numFmt w:val="decimal"/>
      <w:lvlText w:val=""/>
      <w:lvlJc w:val="left"/>
    </w:lvl>
    <w:lvl w:ilvl="5" w:tplc="953ED338">
      <w:numFmt w:val="decimal"/>
      <w:lvlText w:val=""/>
      <w:lvlJc w:val="left"/>
    </w:lvl>
    <w:lvl w:ilvl="6" w:tplc="C80E7146">
      <w:numFmt w:val="decimal"/>
      <w:lvlText w:val=""/>
      <w:lvlJc w:val="left"/>
    </w:lvl>
    <w:lvl w:ilvl="7" w:tplc="F78A1BA2">
      <w:numFmt w:val="decimal"/>
      <w:lvlText w:val=""/>
      <w:lvlJc w:val="left"/>
    </w:lvl>
    <w:lvl w:ilvl="8" w:tplc="788E4C48">
      <w:numFmt w:val="decimal"/>
      <w:lvlText w:val=""/>
      <w:lvlJc w:val="left"/>
    </w:lvl>
  </w:abstractNum>
  <w:num w:numId="1" w16cid:durableId="89129709">
    <w:abstractNumId w:val="2"/>
    <w:lvlOverride w:ilvl="0">
      <w:startOverride w:val="1"/>
    </w:lvlOverride>
  </w:num>
  <w:num w:numId="2" w16cid:durableId="128516216">
    <w:abstractNumId w:val="1"/>
    <w:lvlOverride w:ilvl="0">
      <w:startOverride w:val="1"/>
    </w:lvlOverride>
  </w:num>
  <w:num w:numId="3" w16cid:durableId="2131968634">
    <w:abstractNumId w:val="0"/>
    <w:lvlOverride w:ilvl="0">
      <w:startOverride w:val="1"/>
    </w:lvlOverride>
  </w:num>
  <w:num w:numId="4" w16cid:durableId="61945396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5D"/>
    <w:rsid w:val="001D2C5D"/>
    <w:rsid w:val="00271ECC"/>
    <w:rsid w:val="00A9695D"/>
    <w:rsid w:val="00F32C16"/>
    <w:rsid w:val="01F4B1F4"/>
    <w:rsid w:val="033AEE94"/>
    <w:rsid w:val="0478A095"/>
    <w:rsid w:val="04C35571"/>
    <w:rsid w:val="0B8EF52A"/>
    <w:rsid w:val="13691960"/>
    <w:rsid w:val="14AAFFD3"/>
    <w:rsid w:val="190BD4F1"/>
    <w:rsid w:val="198C1027"/>
    <w:rsid w:val="1A2EA728"/>
    <w:rsid w:val="1D272753"/>
    <w:rsid w:val="1D5401F5"/>
    <w:rsid w:val="1DD4D665"/>
    <w:rsid w:val="1F4E4409"/>
    <w:rsid w:val="1FA06731"/>
    <w:rsid w:val="1FF1A76D"/>
    <w:rsid w:val="21EF84EF"/>
    <w:rsid w:val="2271178B"/>
    <w:rsid w:val="25354EB9"/>
    <w:rsid w:val="29F77071"/>
    <w:rsid w:val="2B786F09"/>
    <w:rsid w:val="2DBF7944"/>
    <w:rsid w:val="2E40F1FA"/>
    <w:rsid w:val="324BF193"/>
    <w:rsid w:val="32D740D8"/>
    <w:rsid w:val="37976E12"/>
    <w:rsid w:val="3DDFAFB3"/>
    <w:rsid w:val="405C49CC"/>
    <w:rsid w:val="40A82834"/>
    <w:rsid w:val="49ADA50F"/>
    <w:rsid w:val="4A1E11FF"/>
    <w:rsid w:val="4D0A9895"/>
    <w:rsid w:val="4E0E65E3"/>
    <w:rsid w:val="511211DB"/>
    <w:rsid w:val="5469C6BB"/>
    <w:rsid w:val="5522B9E0"/>
    <w:rsid w:val="5534B513"/>
    <w:rsid w:val="5AFEFFF3"/>
    <w:rsid w:val="5B3B65AD"/>
    <w:rsid w:val="5B6D848B"/>
    <w:rsid w:val="5B79D4C0"/>
    <w:rsid w:val="5C3CDC30"/>
    <w:rsid w:val="5C5C5265"/>
    <w:rsid w:val="5F504C27"/>
    <w:rsid w:val="60E6AEFC"/>
    <w:rsid w:val="6294B4A8"/>
    <w:rsid w:val="62CD6968"/>
    <w:rsid w:val="66031DBF"/>
    <w:rsid w:val="662E0C1B"/>
    <w:rsid w:val="668BB78C"/>
    <w:rsid w:val="67AA0E75"/>
    <w:rsid w:val="688BD666"/>
    <w:rsid w:val="695892AE"/>
    <w:rsid w:val="695B48B8"/>
    <w:rsid w:val="6A06A86E"/>
    <w:rsid w:val="6A0FA18B"/>
    <w:rsid w:val="6D899951"/>
    <w:rsid w:val="6D89AEDE"/>
    <w:rsid w:val="7468430B"/>
    <w:rsid w:val="748244F5"/>
    <w:rsid w:val="75030DEE"/>
    <w:rsid w:val="7D2C9E64"/>
    <w:rsid w:val="7E1D69EF"/>
    <w:rsid w:val="7EEE9761"/>
    <w:rsid w:val="7F60E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410A5"/>
  <w15:docId w15:val="{30C507B6-51A6-44BE-B474-CDBB918C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pBdr>
        <w:bottom w:val="single" w:color="0F2742" w:sz="6" w:space="4"/>
      </w:pBdr>
      <w:spacing w:before="280" w:after="140"/>
      <w:outlineLvl w:val="0"/>
    </w:pPr>
    <w:rPr>
      <w:b/>
      <w:bCs/>
      <w:color w:val="0F2742"/>
      <w:sz w:val="28"/>
      <w:szCs w:val="28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color w:val="33475B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120"/>
    </w:pPr>
    <w:rPr>
      <w:b/>
      <w:bCs/>
      <w:color w:val="0F2742"/>
      <w:sz w:val="40"/>
      <w:szCs w:val="40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20/10/relationships/intelligence" Target="intelligence2.xml" Id="R4c56c84015ee41bf" /><Relationship Type="http://schemas.openxmlformats.org/officeDocument/2006/relationships/hyperlink" Target="mailto:jwillemsen@willemsenadvisors.com" TargetMode="External" Id="Rb20b669dcd3e4cb6" /><Relationship Type="http://schemas.openxmlformats.org/officeDocument/2006/relationships/hyperlink" Target="mailto:merrie.goodlander@targetmkts.com" TargetMode="External" Id="Ra5c004d4cf5b427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198D81CCA0941BF8D20BF33DE1D3C" ma:contentTypeVersion="10" ma:contentTypeDescription="Create a new document." ma:contentTypeScope="" ma:versionID="46a541605516ade9e2f53081b634ef11">
  <xsd:schema xmlns:xsd="http://www.w3.org/2001/XMLSchema" xmlns:xs="http://www.w3.org/2001/XMLSchema" xmlns:p="http://schemas.microsoft.com/office/2006/metadata/properties" xmlns:ns2="5de17f87-8b79-4b50-8f17-ea0647d94cc6" xmlns:ns3="bb00632e-1c50-4399-92c9-2e26cbece7ea" targetNamespace="http://schemas.microsoft.com/office/2006/metadata/properties" ma:root="true" ma:fieldsID="99be168bbda2de824446bac611b149c8" ns2:_="" ns3:_="">
    <xsd:import namespace="5de17f87-8b79-4b50-8f17-ea0647d94cc6"/>
    <xsd:import namespace="bb00632e-1c50-4399-92c9-2e26cbece7e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17f87-8b79-4b50-8f17-ea0647d94cc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9d77a4e-fcbb-472a-86d7-467a42a982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0632e-1c50-4399-92c9-2e26cbece7e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fa32aa0-cd35-4a35-86d6-e631e7879c6e}" ma:internalName="TaxCatchAll" ma:showField="CatchAllData" ma:web="bb00632e-1c50-4399-92c9-2e26cbece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e17f87-8b79-4b50-8f17-ea0647d94cc6">
      <Terms xmlns="http://schemas.microsoft.com/office/infopath/2007/PartnerControls"/>
    </lcf76f155ced4ddcb4097134ff3c332f>
    <TaxCatchAll xmlns="bb00632e-1c50-4399-92c9-2e26cbece7ea" xsi:nil="true"/>
  </documentManagement>
</p:properties>
</file>

<file path=customXml/itemProps1.xml><?xml version="1.0" encoding="utf-8"?>
<ds:datastoreItem xmlns:ds="http://schemas.openxmlformats.org/officeDocument/2006/customXml" ds:itemID="{88C3A1A4-CBFF-49BB-A9D1-19CEE5B5A354}"/>
</file>

<file path=customXml/itemProps2.xml><?xml version="1.0" encoding="utf-8"?>
<ds:datastoreItem xmlns:ds="http://schemas.openxmlformats.org/officeDocument/2006/customXml" ds:itemID="{16986327-0732-4FB3-BE91-B7C1D3A1F954}"/>
</file>

<file path=customXml/itemProps3.xml><?xml version="1.0" encoding="utf-8"?>
<ds:datastoreItem xmlns:ds="http://schemas.openxmlformats.org/officeDocument/2006/customXml" ds:itemID="{10B15AE0-01D2-4345-8B2D-84C2EC72B5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John Willemsen</cp:lastModifiedBy>
  <cp:revision>6</cp:revision>
  <dcterms:created xsi:type="dcterms:W3CDTF">2026-06-11T14:11:00Z</dcterms:created>
  <dcterms:modified xsi:type="dcterms:W3CDTF">2026-06-23T15:50:22Z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0x01010094B198D81CCA0941BF8D20BF33DE1D3C</vt:lpwstr>
  </property>
  <property fmtid="{D5CDD505-2E9C-101B-9397-08002B2CF9AE}" pid="3" name="MediaServiceImageTags">
    <vt:lpwstr/>
  </property>
</Properties>
</file>